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3E" w:rsidRPr="009B77C4" w:rsidRDefault="001A003E" w:rsidP="001A003E">
      <w:pPr>
        <w:jc w:val="right"/>
        <w:rPr>
          <w:rFonts w:ascii="Times New Roman" w:hAnsi="Times New Roman"/>
          <w:bCs/>
          <w:noProof/>
          <w:sz w:val="20"/>
          <w:lang w:val="sr-Latn-CS"/>
        </w:rPr>
      </w:pPr>
      <w:bookmarkStart w:id="0" w:name="_GoBack"/>
      <w:bookmarkEnd w:id="0"/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ab/>
      </w:r>
      <w:r w:rsidRPr="009B77C4">
        <w:rPr>
          <w:rFonts w:ascii="Times New Roman" w:hAnsi="Times New Roman"/>
          <w:bCs/>
          <w:noProof/>
          <w:sz w:val="20"/>
          <w:lang w:val="sr-Latn-CS"/>
        </w:rPr>
        <w:t xml:space="preserve">                                           </w:t>
      </w:r>
      <w:r w:rsidR="000F0EED" w:rsidRPr="009B77C4">
        <w:rPr>
          <w:rFonts w:ascii="Times New Roman" w:hAnsi="Times New Roman"/>
          <w:bCs/>
          <w:noProof/>
          <w:sz w:val="20"/>
          <w:lang w:val="sr-Latn-CS"/>
        </w:rPr>
        <w:t xml:space="preserve">                   </w:t>
      </w:r>
      <w:r w:rsidR="00DA2731" w:rsidRPr="009B77C4">
        <w:rPr>
          <w:rFonts w:ascii="Times New Roman" w:hAnsi="Times New Roman"/>
          <w:bCs/>
          <w:noProof/>
          <w:sz w:val="20"/>
          <w:lang w:val="sr-Latn-CS"/>
        </w:rPr>
        <w:t xml:space="preserve">      </w:t>
      </w:r>
      <w:r w:rsidR="000F0EED" w:rsidRPr="009B77C4">
        <w:rPr>
          <w:rFonts w:ascii="Times New Roman" w:hAnsi="Times New Roman"/>
          <w:bCs/>
          <w:noProof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noProof/>
          <w:sz w:val="20"/>
          <w:lang w:val="sr-Latn-CS"/>
        </w:rPr>
        <w:t>Obrazac</w:t>
      </w:r>
      <w:r w:rsidR="000F0EED" w:rsidRPr="009B77C4">
        <w:rPr>
          <w:rFonts w:ascii="Times New Roman" w:hAnsi="Times New Roman"/>
          <w:bCs/>
          <w:noProof/>
          <w:sz w:val="20"/>
          <w:lang w:val="sr-Latn-CS"/>
        </w:rPr>
        <w:t xml:space="preserve"> AM-</w:t>
      </w:r>
      <w:r w:rsidR="009B77C4">
        <w:rPr>
          <w:rFonts w:ascii="Times New Roman" w:hAnsi="Times New Roman"/>
          <w:bCs/>
          <w:noProof/>
          <w:sz w:val="20"/>
          <w:lang w:val="sr-Latn-CS"/>
        </w:rPr>
        <w:t>K</w:t>
      </w:r>
    </w:p>
    <w:p w:rsidR="001A003E" w:rsidRPr="009B77C4" w:rsidRDefault="001A003E" w:rsidP="001A003E">
      <w:pPr>
        <w:tabs>
          <w:tab w:val="clear" w:pos="1440"/>
          <w:tab w:val="left" w:pos="10141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1A003E" w:rsidRPr="009B77C4" w:rsidRDefault="001A003E" w:rsidP="001A003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noProof/>
          <w:sz w:val="20"/>
          <w:lang w:val="sr-Latn-CS"/>
        </w:rPr>
      </w:pP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>O</w:t>
      </w:r>
      <w:r w:rsidR="009B77C4">
        <w:rPr>
          <w:rFonts w:ascii="Times New Roman" w:hAnsi="Times New Roman"/>
          <w:noProof/>
          <w:color w:val="000000"/>
          <w:sz w:val="20"/>
          <w:lang w:val="sr-Latn-CS"/>
        </w:rPr>
        <w:t>bveznik</w:t>
      </w: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noProof/>
          <w:color w:val="000000"/>
          <w:sz w:val="20"/>
          <w:lang w:val="sr-Latn-CS"/>
        </w:rPr>
        <w:t>akcize</w:t>
      </w: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</w:t>
      </w:r>
    </w:p>
    <w:p w:rsidR="001A003E" w:rsidRPr="009B77C4" w:rsidRDefault="009B77C4" w:rsidP="001A003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Sedište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</w:t>
      </w:r>
    </w:p>
    <w:p w:rsidR="001A003E" w:rsidRPr="009B77C4" w:rsidRDefault="001A003E" w:rsidP="001A003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(</w:t>
      </w:r>
      <w:r w:rsidR="009B77C4">
        <w:rPr>
          <w:rFonts w:ascii="Times New Roman" w:hAnsi="Times New Roman"/>
          <w:noProof/>
          <w:color w:val="000000"/>
          <w:sz w:val="20"/>
          <w:lang w:val="sr-Latn-CS"/>
        </w:rPr>
        <w:t>adresa</w:t>
      </w: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noProof/>
          <w:color w:val="000000"/>
          <w:sz w:val="20"/>
          <w:lang w:val="sr-Latn-CS"/>
        </w:rPr>
        <w:t>i</w:t>
      </w: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noProof/>
          <w:color w:val="000000"/>
          <w:sz w:val="20"/>
          <w:lang w:val="sr-Latn-CS"/>
        </w:rPr>
        <w:t>opština</w:t>
      </w: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>)</w:t>
      </w:r>
    </w:p>
    <w:p w:rsidR="001A003E" w:rsidRPr="009B77C4" w:rsidRDefault="009B77C4" w:rsidP="001A003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PIB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_________________________________________________</w:t>
      </w:r>
    </w:p>
    <w:p w:rsidR="001A003E" w:rsidRPr="009B77C4" w:rsidRDefault="009B77C4" w:rsidP="001A003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Matični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_________________________________________</w:t>
      </w:r>
    </w:p>
    <w:p w:rsidR="001A003E" w:rsidRPr="009B77C4" w:rsidRDefault="009B77C4" w:rsidP="001A003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Šifra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delatnosti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____________________________________ </w:t>
      </w:r>
    </w:p>
    <w:p w:rsidR="001A003E" w:rsidRPr="009B77C4" w:rsidRDefault="009B77C4" w:rsidP="001A003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Broj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tekućeg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računa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  ___________________________________</w:t>
      </w:r>
    </w:p>
    <w:p w:rsidR="001A003E" w:rsidRPr="009B77C4" w:rsidRDefault="001A003E" w:rsidP="001A003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1A003E" w:rsidRPr="009B77C4" w:rsidRDefault="009B77C4" w:rsidP="001A003E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/>
        </w:rPr>
      </w:pPr>
      <w:r>
        <w:rPr>
          <w:rFonts w:ascii="Times New Roman" w:hAnsi="Times New Roman"/>
          <w:noProof/>
          <w:sz w:val="20"/>
          <w:lang w:val="sr-Latn-CS"/>
        </w:rPr>
        <w:t>KVARTALNI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IZVEŠTAJ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PROIZVOĐAČA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lang w:val="sr-Latn-CS"/>
        </w:rPr>
        <w:t>ODNOSNO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UVOZNIKA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KAFE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O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PREUZETIM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, </w:t>
      </w:r>
      <w:r>
        <w:rPr>
          <w:rFonts w:ascii="Times New Roman" w:hAnsi="Times New Roman"/>
          <w:noProof/>
          <w:sz w:val="20"/>
          <w:lang w:val="sr-Latn-CS"/>
        </w:rPr>
        <w:t>UTROŠENIM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I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VRAĆENIM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KONTROLNIM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AKCIZNIM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MARKICAMA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ZA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KAFU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</w:p>
    <w:p w:rsidR="001A003E" w:rsidRPr="009B77C4" w:rsidRDefault="009B77C4" w:rsidP="001A003E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0"/>
          <w:lang w:val="sr-Latn-CS" w:eastAsia="sr-Latn-CS"/>
        </w:rPr>
      </w:pPr>
      <w:r>
        <w:rPr>
          <w:rFonts w:ascii="Times New Roman" w:hAnsi="Times New Roman"/>
          <w:noProof/>
          <w:sz w:val="20"/>
          <w:lang w:val="sr-Latn-CS"/>
        </w:rPr>
        <w:t>ZA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PERIOD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sz w:val="20"/>
          <w:lang w:val="sr-Latn-CS"/>
        </w:rPr>
        <w:t>OD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 w:rsidR="001A003E" w:rsidRPr="009B77C4">
        <w:rPr>
          <w:rFonts w:ascii="Times New Roman" w:hAnsi="Times New Roman"/>
          <w:bCs/>
          <w:noProof/>
          <w:color w:val="000000"/>
          <w:sz w:val="20"/>
          <w:lang w:val="sr-Latn-CS"/>
        </w:rPr>
        <w:t>___</w:t>
      </w:r>
      <w:r>
        <w:rPr>
          <w:rFonts w:ascii="Times New Roman" w:hAnsi="Times New Roman"/>
          <w:bCs/>
          <w:noProof/>
          <w:color w:val="000000"/>
          <w:sz w:val="20"/>
          <w:lang w:val="sr-Latn-CS"/>
        </w:rPr>
        <w:t>DO</w:t>
      </w:r>
      <w:r w:rsidR="001A003E" w:rsidRPr="009B77C4">
        <w:rPr>
          <w:rFonts w:ascii="Times New Roman" w:hAnsi="Times New Roman"/>
          <w:noProof/>
          <w:sz w:val="20"/>
          <w:lang w:val="sr-Latn-CS"/>
        </w:rPr>
        <w:t xml:space="preserve"> </w:t>
      </w:r>
      <w:r w:rsidR="001A003E" w:rsidRPr="009B77C4">
        <w:rPr>
          <w:rFonts w:ascii="Times New Roman" w:hAnsi="Times New Roman"/>
          <w:bCs/>
          <w:noProof/>
          <w:color w:val="000000"/>
          <w:sz w:val="20"/>
          <w:lang w:val="sr-Latn-CS"/>
        </w:rPr>
        <w:t xml:space="preserve">___ </w:t>
      </w:r>
      <w:r w:rsidR="001A003E" w:rsidRPr="009B77C4">
        <w:rPr>
          <w:rFonts w:ascii="Times New Roman" w:hAnsi="Times New Roman"/>
          <w:noProof/>
          <w:sz w:val="20"/>
          <w:lang w:val="sr-Latn-CS" w:eastAsia="sr-Latn-CS"/>
        </w:rPr>
        <w:t xml:space="preserve">20__. </w:t>
      </w:r>
      <w:r>
        <w:rPr>
          <w:rFonts w:ascii="Times New Roman" w:hAnsi="Times New Roman"/>
          <w:noProof/>
          <w:sz w:val="20"/>
          <w:lang w:val="sr-Latn-CS" w:eastAsia="sr-Latn-CS"/>
        </w:rPr>
        <w:t>GODINE</w:t>
      </w:r>
    </w:p>
    <w:tbl>
      <w:tblPr>
        <w:tblW w:w="16398" w:type="dxa"/>
        <w:tblInd w:w="-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530"/>
        <w:gridCol w:w="1440"/>
        <w:gridCol w:w="1599"/>
        <w:gridCol w:w="1620"/>
        <w:gridCol w:w="1620"/>
        <w:gridCol w:w="1633"/>
        <w:gridCol w:w="1620"/>
        <w:gridCol w:w="1448"/>
        <w:gridCol w:w="1432"/>
        <w:gridCol w:w="1620"/>
      </w:tblGrid>
      <w:tr w:rsidR="001A003E" w:rsidRPr="009B77C4" w:rsidTr="00E15524">
        <w:trPr>
          <w:gridAfter w:val="1"/>
          <w:wAfter w:w="1620" w:type="dxa"/>
        </w:trPr>
        <w:tc>
          <w:tcPr>
            <w:tcW w:w="836" w:type="dxa"/>
            <w:shd w:val="clear" w:color="auto" w:fill="auto"/>
          </w:tcPr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datum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ZAM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/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</w:t>
            </w:r>
          </w:p>
        </w:tc>
        <w:tc>
          <w:tcPr>
            <w:tcW w:w="1530" w:type="dxa"/>
            <w:shd w:val="clear" w:color="auto" w:fill="auto"/>
          </w:tcPr>
          <w:p w:rsidR="001A003E" w:rsidRPr="009B77C4" w:rsidRDefault="009649D2" w:rsidP="009649D2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znaka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)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pakovanja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slovna</w:t>
            </w: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oznaka</w:t>
            </w: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vrste</w:t>
            </w: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količina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preuzetnih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markica</w:t>
            </w:r>
          </w:p>
        </w:tc>
        <w:tc>
          <w:tcPr>
            <w:tcW w:w="1440" w:type="dxa"/>
            <w:shd w:val="clear" w:color="auto" w:fill="auto"/>
          </w:tcPr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Serijski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broj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preuzetnih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markica</w:t>
            </w:r>
          </w:p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FF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od</w:t>
            </w: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–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do</w:t>
            </w:r>
          </w:p>
        </w:tc>
        <w:tc>
          <w:tcPr>
            <w:tcW w:w="1599" w:type="dxa"/>
            <w:shd w:val="clear" w:color="auto" w:fill="auto"/>
          </w:tcPr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Stanje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nerazduženih</w:t>
            </w:r>
          </w:p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iz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prethodnog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kvartala</w:t>
            </w:r>
          </w:p>
        </w:tc>
        <w:tc>
          <w:tcPr>
            <w:tcW w:w="1620" w:type="dxa"/>
            <w:shd w:val="clear" w:color="auto" w:fill="auto"/>
          </w:tcPr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iskorišćenih</w:t>
            </w:r>
          </w:p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</w:p>
          <w:p w:rsidR="001A003E" w:rsidRPr="009B77C4" w:rsidRDefault="001A003E" w:rsidP="000F0EE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(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količina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proizvedene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prema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vrsti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pakovanja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vrsti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042103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–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slovna</w:t>
            </w:r>
            <w:r w:rsidR="00042103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oznaka</w:t>
            </w: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iskorišćenih</w:t>
            </w:r>
          </w:p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</w:p>
          <w:p w:rsidR="001A003E" w:rsidRPr="009B77C4" w:rsidRDefault="001A003E" w:rsidP="000F0EE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(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količina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prema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vrsti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042103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slovna</w:t>
            </w:r>
            <w:r w:rsidR="00042103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oznaka</w:t>
            </w:r>
            <w:r w:rsidR="00042103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)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vrsti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pakovanja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stavljenih</w:t>
            </w:r>
            <w:r w:rsidR="00CC0178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u</w:t>
            </w:r>
            <w:r w:rsidR="00CC0178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promet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,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odnosno</w:t>
            </w:r>
            <w:r w:rsidR="000F0EE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uvezenih</w:t>
            </w: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633" w:type="dxa"/>
          </w:tcPr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Količina</w:t>
            </w:r>
            <w:r w:rsidR="000F0EED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kafe</w:t>
            </w:r>
            <w:r w:rsidR="000F0EED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prema</w:t>
            </w:r>
            <w:r w:rsidR="000F0EED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vrsti</w:t>
            </w:r>
            <w:r w:rsidR="000F0EED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kafe</w:t>
            </w:r>
            <w:r w:rsidR="00042103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042103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(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slovna</w:t>
            </w:r>
            <w:r w:rsidR="00042103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oznaka</w:t>
            </w:r>
            <w:r w:rsidR="00042103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="000F0EED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vrsti</w:t>
            </w:r>
            <w:r w:rsidR="000F0EED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pakovanja</w:t>
            </w:r>
            <w:r w:rsidR="000F0EED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</w:t>
            </w:r>
            <w:r w:rsidR="000F0EED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kilogramima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stavljenih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u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promet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odnosno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uvezenih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620" w:type="dxa"/>
          </w:tcPr>
          <w:p w:rsidR="001A003E" w:rsidRPr="009B77C4" w:rsidRDefault="009B77C4" w:rsidP="00DA273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Broj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vraćenih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oštećenih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sa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vidljivim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serijskim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brojem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prema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vrsti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pakovanja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slovna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oznaka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448" w:type="dxa"/>
          </w:tcPr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Broj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vraćenih</w:t>
            </w:r>
            <w:r w:rsidR="001A003E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oštećenih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sa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nevidljivim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serijskim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brojem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DA2731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ili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potpuno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uništenih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  <w:p w:rsidR="00B3719D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prema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vrsti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pakovanja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slovna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oznaka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432" w:type="dxa"/>
          </w:tcPr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Stanje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nerazduženih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markica</w:t>
            </w:r>
          </w:p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serijski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od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–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do</w:t>
            </w:r>
          </w:p>
          <w:p w:rsidR="001A003E" w:rsidRPr="009B77C4" w:rsidRDefault="009B77C4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na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kraju</w:t>
            </w:r>
            <w:r w:rsidR="001A003E"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kvartala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prema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vrsti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pakovanja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vrste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kafe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slovna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oznaka</w:t>
            </w:r>
            <w:r w:rsidR="00B3719D" w:rsidRPr="009B77C4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</w:tr>
      <w:tr w:rsidR="001A003E" w:rsidRPr="009B77C4" w:rsidTr="00E15524">
        <w:trPr>
          <w:gridAfter w:val="1"/>
          <w:wAfter w:w="1620" w:type="dxa"/>
        </w:trPr>
        <w:tc>
          <w:tcPr>
            <w:tcW w:w="836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1599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1633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1620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1448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1432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9B77C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10.</w:t>
            </w:r>
          </w:p>
        </w:tc>
      </w:tr>
      <w:tr w:rsidR="001A003E" w:rsidRPr="009B77C4" w:rsidTr="00E15524">
        <w:trPr>
          <w:gridAfter w:val="1"/>
          <w:wAfter w:w="1620" w:type="dxa"/>
        </w:trPr>
        <w:tc>
          <w:tcPr>
            <w:tcW w:w="836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C21326" w:rsidRPr="009B77C4" w:rsidRDefault="00C21326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33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8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32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</w:tr>
      <w:tr w:rsidR="001A003E" w:rsidRPr="009B77C4" w:rsidTr="00E15524">
        <w:trPr>
          <w:gridAfter w:val="1"/>
          <w:wAfter w:w="1620" w:type="dxa"/>
        </w:trPr>
        <w:tc>
          <w:tcPr>
            <w:tcW w:w="836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33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8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32" w:type="dxa"/>
          </w:tcPr>
          <w:p w:rsidR="001A003E" w:rsidRPr="009B77C4" w:rsidRDefault="001A003E" w:rsidP="00DE70C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</w:tr>
      <w:tr w:rsidR="00E15524" w:rsidRPr="009B77C4" w:rsidTr="00E15524">
        <w:trPr>
          <w:trHeight w:val="265"/>
        </w:trPr>
        <w:tc>
          <w:tcPr>
            <w:tcW w:w="836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33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8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32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</w:tr>
      <w:tr w:rsidR="00E15524" w:rsidRPr="009B77C4" w:rsidTr="00E15524">
        <w:trPr>
          <w:gridAfter w:val="1"/>
          <w:wAfter w:w="1620" w:type="dxa"/>
        </w:trPr>
        <w:tc>
          <w:tcPr>
            <w:tcW w:w="836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33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8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32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</w:tr>
      <w:tr w:rsidR="00E15524" w:rsidRPr="009B77C4" w:rsidTr="00E15524">
        <w:trPr>
          <w:gridAfter w:val="1"/>
          <w:wAfter w:w="1620" w:type="dxa"/>
        </w:trPr>
        <w:tc>
          <w:tcPr>
            <w:tcW w:w="836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99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shd w:val="clear" w:color="auto" w:fill="auto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33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48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432" w:type="dxa"/>
          </w:tcPr>
          <w:p w:rsidR="00E15524" w:rsidRPr="009B77C4" w:rsidRDefault="00E15524" w:rsidP="00E1552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1A003E" w:rsidRPr="009B77C4" w:rsidRDefault="001A003E" w:rsidP="00F715B7">
      <w:pPr>
        <w:tabs>
          <w:tab w:val="clear" w:pos="1440"/>
          <w:tab w:val="left" w:pos="0"/>
        </w:tabs>
        <w:autoSpaceDE w:val="0"/>
        <w:autoSpaceDN w:val="0"/>
        <w:adjustRightInd w:val="0"/>
        <w:ind w:left="-900" w:right="-1350" w:hanging="234"/>
        <w:jc w:val="left"/>
        <w:rPr>
          <w:rFonts w:ascii="Times New Roman" w:hAnsi="Times New Roman"/>
          <w:bCs/>
          <w:i/>
          <w:strike/>
          <w:noProof/>
          <w:sz w:val="20"/>
          <w:lang w:val="sr-Latn-CS"/>
        </w:rPr>
      </w:pP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Napomena</w:t>
      </w:r>
      <w:r w:rsidRPr="009B77C4">
        <w:rPr>
          <w:rFonts w:ascii="Times New Roman" w:hAnsi="Times New Roman"/>
          <w:b/>
          <w:i/>
          <w:noProof/>
          <w:color w:val="000000"/>
          <w:sz w:val="20"/>
          <w:lang w:val="sr-Latn-CS"/>
        </w:rPr>
        <w:t xml:space="preserve">: </w:t>
      </w:r>
    </w:p>
    <w:p w:rsidR="001A003E" w:rsidRPr="009B77C4" w:rsidRDefault="001A003E" w:rsidP="00316403">
      <w:pPr>
        <w:tabs>
          <w:tab w:val="clear" w:pos="1440"/>
          <w:tab w:val="left" w:pos="0"/>
        </w:tabs>
        <w:autoSpaceDE w:val="0"/>
        <w:autoSpaceDN w:val="0"/>
        <w:adjustRightInd w:val="0"/>
        <w:ind w:left="-270" w:right="-1350" w:hanging="234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9B77C4">
        <w:rPr>
          <w:rFonts w:ascii="Times New Roman" w:hAnsi="Times New Roman"/>
          <w:bCs/>
          <w:noProof/>
          <w:sz w:val="20"/>
          <w:lang w:val="sr-Latn-CS"/>
        </w:rPr>
        <w:tab/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5.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je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kafa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nalazi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akciznom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skladištu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proizvođača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kafe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iz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uvoza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nije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nastala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osnovu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kao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je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kafa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ne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postoji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obaveza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obračunavanja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plaćanja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akcize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-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slovne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oznake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EK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(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član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19.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>);</w:t>
      </w:r>
    </w:p>
    <w:p w:rsidR="001A003E" w:rsidRPr="009B77C4" w:rsidRDefault="001A003E" w:rsidP="00316403">
      <w:pPr>
        <w:tabs>
          <w:tab w:val="clear" w:pos="1440"/>
          <w:tab w:val="left" w:pos="0"/>
        </w:tabs>
        <w:autoSpaceDE w:val="0"/>
        <w:autoSpaceDN w:val="0"/>
        <w:adjustRightInd w:val="0"/>
        <w:ind w:left="-270" w:right="-1350" w:hanging="234"/>
        <w:jc w:val="left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6.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je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kafa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posebno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svakoj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akciznoj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grupi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kafe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kojoj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plaća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akciza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je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stavljena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promet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21.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stav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2.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uvezena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smislu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člana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21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kao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kafa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koja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je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obeležene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markicama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slovne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oznake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EK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(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član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19.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Zakona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>);</w:t>
      </w:r>
    </w:p>
    <w:p w:rsidR="001A003E" w:rsidRPr="009B77C4" w:rsidRDefault="00316403" w:rsidP="00316403">
      <w:pPr>
        <w:tabs>
          <w:tab w:val="left" w:pos="720"/>
        </w:tabs>
        <w:autoSpaceDE w:val="0"/>
        <w:autoSpaceDN w:val="0"/>
        <w:adjustRightInd w:val="0"/>
        <w:ind w:left="-270" w:right="-1170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7.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broj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kojima</w:t>
      </w:r>
      <w:r w:rsidR="00E62F3A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je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obeležena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kafa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prema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vrsti</w:t>
      </w:r>
      <w:r w:rsidR="0091507A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kafe</w:t>
      </w:r>
      <w:r w:rsidR="0091507A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i</w:t>
      </w:r>
      <w:r w:rsidR="0091507A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vrsti</w:t>
      </w:r>
      <w:r w:rsidR="00E62F3A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pakovanja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stavljenih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promet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odnosno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uvezenih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>;</w:t>
      </w:r>
    </w:p>
    <w:p w:rsidR="001A003E" w:rsidRPr="009B77C4" w:rsidRDefault="00316403" w:rsidP="00316403">
      <w:pPr>
        <w:tabs>
          <w:tab w:val="left" w:pos="720"/>
        </w:tabs>
        <w:autoSpaceDE w:val="0"/>
        <w:autoSpaceDN w:val="0"/>
        <w:adjustRightInd w:val="0"/>
        <w:ind w:left="-270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               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10.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upisuje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="001A003E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stanje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broj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nerazduženih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markica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uključujući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stanje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(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broj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)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nerazduženih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markica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iz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>kolone</w:t>
      </w:r>
      <w:r w:rsidR="001A003E" w:rsidRPr="009B77C4">
        <w:rPr>
          <w:rFonts w:ascii="Times New Roman" w:hAnsi="Times New Roman"/>
          <w:bCs/>
          <w:i/>
          <w:noProof/>
          <w:color w:val="000000"/>
          <w:sz w:val="20"/>
          <w:lang w:val="sr-Latn-CS"/>
        </w:rPr>
        <w:t xml:space="preserve"> 5.</w:t>
      </w:r>
    </w:p>
    <w:p w:rsidR="001A003E" w:rsidRPr="009B77C4" w:rsidRDefault="001A003E" w:rsidP="00316403">
      <w:pPr>
        <w:tabs>
          <w:tab w:val="left" w:pos="720"/>
        </w:tabs>
        <w:autoSpaceDE w:val="0"/>
        <w:autoSpaceDN w:val="0"/>
        <w:adjustRightInd w:val="0"/>
        <w:ind w:left="-270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Ukoliko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po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jednom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Obrascu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>/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preuzimaju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više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vrsta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kontrolnih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akciznih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markica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,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svi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podaci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vezani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taj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ZAM</w:t>
      </w:r>
      <w:r w:rsidR="00DC2470"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>/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unose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se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istu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 xml:space="preserve"> </w:t>
      </w:r>
      <w:r w:rsidR="009B77C4">
        <w:rPr>
          <w:rFonts w:ascii="Times New Roman" w:hAnsi="Times New Roman"/>
          <w:i/>
          <w:noProof/>
          <w:color w:val="000000"/>
          <w:sz w:val="20"/>
          <w:lang w:val="sr-Latn-CS"/>
        </w:rPr>
        <w:t>kolonu</w:t>
      </w:r>
      <w:r w:rsidRPr="009B77C4">
        <w:rPr>
          <w:rFonts w:ascii="Times New Roman" w:hAnsi="Times New Roman"/>
          <w:i/>
          <w:noProof/>
          <w:color w:val="000000"/>
          <w:sz w:val="20"/>
          <w:lang w:val="sr-Latn-CS"/>
        </w:rPr>
        <w:t>.</w:t>
      </w:r>
    </w:p>
    <w:p w:rsidR="00316403" w:rsidRPr="009B77C4" w:rsidRDefault="00316403" w:rsidP="00316403">
      <w:pPr>
        <w:tabs>
          <w:tab w:val="left" w:pos="720"/>
        </w:tabs>
        <w:autoSpaceDE w:val="0"/>
        <w:autoSpaceDN w:val="0"/>
        <w:adjustRightInd w:val="0"/>
        <w:ind w:left="-270" w:hanging="851"/>
        <w:rPr>
          <w:rFonts w:ascii="Times New Roman" w:hAnsi="Times New Roman"/>
          <w:i/>
          <w:noProof/>
          <w:color w:val="000000"/>
          <w:sz w:val="20"/>
          <w:lang w:val="sr-Latn-CS"/>
        </w:rPr>
      </w:pPr>
    </w:p>
    <w:p w:rsidR="001A003E" w:rsidRPr="009B77C4" w:rsidRDefault="009B77C4" w:rsidP="001A003E">
      <w:pPr>
        <w:tabs>
          <w:tab w:val="left" w:pos="720"/>
        </w:tabs>
        <w:autoSpaceDE w:val="0"/>
        <w:autoSpaceDN w:val="0"/>
        <w:adjustRightInd w:val="0"/>
        <w:ind w:left="-360" w:hanging="180"/>
        <w:rPr>
          <w:rFonts w:ascii="Times New Roman" w:hAnsi="Times New Roman"/>
          <w:noProof/>
          <w:color w:val="000000"/>
          <w:sz w:val="20"/>
          <w:lang w:val="sr-Latn-CS"/>
        </w:rPr>
      </w:pPr>
      <w:r>
        <w:rPr>
          <w:rFonts w:ascii="Times New Roman" w:hAnsi="Times New Roman"/>
          <w:noProof/>
          <w:color w:val="000000"/>
          <w:sz w:val="20"/>
          <w:lang w:val="sr-Latn-CS"/>
        </w:rPr>
        <w:t>U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_______________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Izveštaj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sastavio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Odgovorno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lang w:val="sr-Latn-CS"/>
        </w:rPr>
        <w:t>lice</w:t>
      </w:r>
      <w:r w:rsidR="001A003E"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                                                                                                             </w:t>
      </w:r>
    </w:p>
    <w:p w:rsidR="001A003E" w:rsidRPr="009B77C4" w:rsidRDefault="001A003E" w:rsidP="001A003E">
      <w:pPr>
        <w:tabs>
          <w:tab w:val="left" w:pos="720"/>
        </w:tabs>
        <w:autoSpaceDE w:val="0"/>
        <w:autoSpaceDN w:val="0"/>
        <w:adjustRightInd w:val="0"/>
        <w:ind w:left="-360" w:hanging="180"/>
        <w:jc w:val="left"/>
        <w:rPr>
          <w:rFonts w:ascii="Times New Roman" w:hAnsi="Times New Roman"/>
          <w:noProof/>
          <w:color w:val="000000"/>
          <w:sz w:val="20"/>
          <w:lang w:val="sr-Latn-CS"/>
        </w:rPr>
      </w:pPr>
    </w:p>
    <w:p w:rsidR="008D2CF9" w:rsidRPr="009B77C4" w:rsidRDefault="001A003E" w:rsidP="005D4A15">
      <w:pPr>
        <w:tabs>
          <w:tab w:val="left" w:pos="720"/>
        </w:tabs>
        <w:autoSpaceDE w:val="0"/>
        <w:autoSpaceDN w:val="0"/>
        <w:adjustRightInd w:val="0"/>
        <w:ind w:left="-142" w:hanging="851"/>
        <w:rPr>
          <w:rFonts w:ascii="Times New Roman" w:hAnsi="Times New Roman"/>
          <w:noProof/>
          <w:color w:val="000000"/>
          <w:sz w:val="20"/>
          <w:lang w:val="sr-Latn-CS"/>
        </w:rPr>
      </w:pP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      </w:t>
      </w:r>
      <w:r w:rsidR="009B77C4">
        <w:rPr>
          <w:rFonts w:ascii="Times New Roman" w:hAnsi="Times New Roman"/>
          <w:noProof/>
          <w:color w:val="000000"/>
          <w:sz w:val="20"/>
          <w:lang w:val="sr-Latn-CS"/>
        </w:rPr>
        <w:t>dana</w:t>
      </w: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_________20__. </w:t>
      </w:r>
      <w:r w:rsidR="009B77C4">
        <w:rPr>
          <w:rFonts w:ascii="Times New Roman" w:hAnsi="Times New Roman"/>
          <w:noProof/>
          <w:color w:val="000000"/>
          <w:sz w:val="20"/>
          <w:lang w:val="sr-Latn-CS"/>
        </w:rPr>
        <w:t>godine</w:t>
      </w:r>
      <w:r w:rsidRPr="009B77C4">
        <w:rPr>
          <w:rFonts w:ascii="Times New Roman" w:hAnsi="Times New Roman"/>
          <w:noProof/>
          <w:color w:val="000000"/>
          <w:sz w:val="20"/>
          <w:lang w:val="sr-Latn-CS"/>
        </w:rPr>
        <w:t xml:space="preserve">        </w:t>
      </w:r>
    </w:p>
    <w:sectPr w:rsidR="008D2CF9" w:rsidRPr="009B77C4" w:rsidSect="00E15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162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F5" w:rsidRDefault="00027CF5" w:rsidP="009B77C4">
      <w:r>
        <w:separator/>
      </w:r>
    </w:p>
  </w:endnote>
  <w:endnote w:type="continuationSeparator" w:id="0">
    <w:p w:rsidR="00027CF5" w:rsidRDefault="00027CF5" w:rsidP="009B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4" w:rsidRDefault="009B7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4" w:rsidRDefault="009B7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4" w:rsidRDefault="009B7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F5" w:rsidRDefault="00027CF5" w:rsidP="009B77C4">
      <w:r>
        <w:separator/>
      </w:r>
    </w:p>
  </w:footnote>
  <w:footnote w:type="continuationSeparator" w:id="0">
    <w:p w:rsidR="00027CF5" w:rsidRDefault="00027CF5" w:rsidP="009B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4" w:rsidRDefault="009B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4" w:rsidRDefault="009B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4" w:rsidRDefault="009B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3D"/>
    <w:rsid w:val="00027CF5"/>
    <w:rsid w:val="00042103"/>
    <w:rsid w:val="000E50D7"/>
    <w:rsid w:val="000F0EED"/>
    <w:rsid w:val="00112D49"/>
    <w:rsid w:val="00165608"/>
    <w:rsid w:val="001A003E"/>
    <w:rsid w:val="00316403"/>
    <w:rsid w:val="003A073D"/>
    <w:rsid w:val="005176FF"/>
    <w:rsid w:val="00565FAD"/>
    <w:rsid w:val="005A6485"/>
    <w:rsid w:val="005D4A15"/>
    <w:rsid w:val="006A1F30"/>
    <w:rsid w:val="00856509"/>
    <w:rsid w:val="008D2CF9"/>
    <w:rsid w:val="0091507A"/>
    <w:rsid w:val="009649D2"/>
    <w:rsid w:val="009B77C4"/>
    <w:rsid w:val="00B3719D"/>
    <w:rsid w:val="00C21326"/>
    <w:rsid w:val="00C64579"/>
    <w:rsid w:val="00CC0178"/>
    <w:rsid w:val="00DA2731"/>
    <w:rsid w:val="00DC2470"/>
    <w:rsid w:val="00E1339A"/>
    <w:rsid w:val="00E15524"/>
    <w:rsid w:val="00E62F3A"/>
    <w:rsid w:val="00EA6E42"/>
    <w:rsid w:val="00F2277B"/>
    <w:rsid w:val="00F715B7"/>
    <w:rsid w:val="00F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31C61-34EC-4200-BBF2-B18F801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3E"/>
    <w:pPr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C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C4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B77C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C4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Lazic</dc:creator>
  <cp:lastModifiedBy>Bojan Grgic</cp:lastModifiedBy>
  <cp:revision>2</cp:revision>
  <dcterms:created xsi:type="dcterms:W3CDTF">2017-11-29T15:11:00Z</dcterms:created>
  <dcterms:modified xsi:type="dcterms:W3CDTF">2017-11-29T15:11:00Z</dcterms:modified>
</cp:coreProperties>
</file>